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7F6" w:rsidRPr="00DD46BD" w:rsidRDefault="00DD46BD" w:rsidP="00E44E37">
      <w:pPr>
        <w:jc w:val="center"/>
        <w:rPr>
          <w:rFonts w:ascii="NTFPreCursivefk" w:hAnsi="NTFPreCursivefk"/>
          <w:b/>
          <w:sz w:val="44"/>
          <w:lang w:val="en-US"/>
        </w:rPr>
      </w:pPr>
      <w:r w:rsidRPr="00DD46BD">
        <w:rPr>
          <w:rFonts w:ascii="NTFPreCursivefk" w:hAnsi="NTFPreCursivefk"/>
          <w:b/>
          <w:sz w:val="44"/>
          <w:lang w:val="en-US"/>
        </w:rPr>
        <w:t>Autumn</w:t>
      </w:r>
      <w:r w:rsidR="00E44E37" w:rsidRPr="00DD46BD">
        <w:rPr>
          <w:rFonts w:ascii="NTFPreCursivefk" w:hAnsi="NTFPreCursivefk"/>
          <w:b/>
          <w:sz w:val="44"/>
          <w:lang w:val="en-US"/>
        </w:rPr>
        <w:t xml:space="preserve"> 1 Homework Challenges</w:t>
      </w:r>
    </w:p>
    <w:p w:rsidR="00E44E37" w:rsidRPr="00DD46BD" w:rsidRDefault="00E44E37" w:rsidP="00E44E37">
      <w:pPr>
        <w:jc w:val="center"/>
        <w:rPr>
          <w:rFonts w:ascii="NTFPreCursivefk" w:hAnsi="NTFPreCursivefk"/>
          <w:sz w:val="40"/>
          <w:lang w:val="en-US"/>
        </w:rPr>
      </w:pPr>
      <w:r w:rsidRPr="00DD46BD">
        <w:rPr>
          <w:rFonts w:ascii="NTFPreCursivefk" w:hAnsi="NTFPreCursivefk"/>
          <w:sz w:val="40"/>
          <w:lang w:val="en-US"/>
        </w:rPr>
        <w:t>Each challe</w:t>
      </w:r>
      <w:r w:rsidR="00135223" w:rsidRPr="00DD46BD">
        <w:rPr>
          <w:rFonts w:ascii="NTFPreCursivefk" w:hAnsi="NTFPreCursivefk"/>
          <w:sz w:val="40"/>
          <w:lang w:val="en-US"/>
        </w:rPr>
        <w:t>nge you complete will earn you 1</w:t>
      </w:r>
      <w:r w:rsidRPr="00DD46BD">
        <w:rPr>
          <w:rFonts w:ascii="NTFPreCursivefk" w:hAnsi="NTFPreCursivefk"/>
          <w:sz w:val="40"/>
          <w:lang w:val="en-US"/>
        </w:rPr>
        <w:t xml:space="preserve">0 learning points. You have until Wednesday </w:t>
      </w:r>
      <w:r w:rsidR="00DD46BD" w:rsidRPr="00DD46BD">
        <w:rPr>
          <w:rFonts w:ascii="NTFPreCursivefk" w:hAnsi="NTFPreCursivefk"/>
          <w:sz w:val="40"/>
          <w:lang w:val="en-US"/>
        </w:rPr>
        <w:t>23</w:t>
      </w:r>
      <w:r w:rsidR="00DD46BD" w:rsidRPr="00DD46BD">
        <w:rPr>
          <w:rFonts w:ascii="NTFPreCursivefk" w:hAnsi="NTFPreCursivefk"/>
          <w:sz w:val="40"/>
          <w:vertAlign w:val="superscript"/>
          <w:lang w:val="en-US"/>
        </w:rPr>
        <w:t>rd</w:t>
      </w:r>
      <w:r w:rsidR="00DD46BD" w:rsidRPr="00DD46BD">
        <w:rPr>
          <w:rFonts w:ascii="NTFPreCursivefk" w:hAnsi="NTFPreCursivefk"/>
          <w:sz w:val="40"/>
          <w:lang w:val="en-US"/>
        </w:rPr>
        <w:t xml:space="preserve"> October</w:t>
      </w:r>
      <w:r w:rsidRPr="00DD46BD">
        <w:rPr>
          <w:rFonts w:ascii="NTFPreCursivefk" w:hAnsi="NTFPreCursivefk"/>
          <w:sz w:val="40"/>
          <w:lang w:val="en-US"/>
        </w:rPr>
        <w:t xml:space="preserve"> 2024 to complete as many as you </w:t>
      </w:r>
      <w:r w:rsidR="00DD46BD" w:rsidRPr="00DD46BD">
        <w:rPr>
          <w:rFonts w:ascii="NTFPreCursivefk" w:hAnsi="NTFPreCursivefk"/>
          <w:sz w:val="40"/>
          <w:lang w:val="en-US"/>
        </w:rPr>
        <w:t>can</w:t>
      </w:r>
      <w:r w:rsidRPr="00DD46BD">
        <w:rPr>
          <w:rFonts w:ascii="NTFPreCursivefk" w:hAnsi="NTFPreCursivefk"/>
          <w:sz w:val="40"/>
          <w:lang w:val="en-US"/>
        </w:rPr>
        <w:t>!</w:t>
      </w:r>
    </w:p>
    <w:tbl>
      <w:tblPr>
        <w:tblStyle w:val="TableGrid"/>
        <w:tblW w:w="15447" w:type="dxa"/>
        <w:tblLook w:val="04A0" w:firstRow="1" w:lastRow="0" w:firstColumn="1" w:lastColumn="0" w:noHBand="0" w:noVBand="1"/>
      </w:tblPr>
      <w:tblGrid>
        <w:gridCol w:w="5382"/>
        <w:gridCol w:w="6520"/>
        <w:gridCol w:w="3545"/>
      </w:tblGrid>
      <w:tr w:rsidR="007E047B" w:rsidRPr="00DD46BD" w:rsidTr="00DD46BD">
        <w:trPr>
          <w:trHeight w:val="1821"/>
        </w:trPr>
        <w:tc>
          <w:tcPr>
            <w:tcW w:w="5382" w:type="dxa"/>
          </w:tcPr>
          <w:p w:rsidR="007E047B" w:rsidRPr="00DD46BD" w:rsidRDefault="007E047B" w:rsidP="00E44E37">
            <w:pPr>
              <w:jc w:val="center"/>
              <w:rPr>
                <w:rFonts w:ascii="NTFPreCursivefk" w:hAnsi="NTFPreCursivefk"/>
                <w:sz w:val="44"/>
                <w:lang w:val="en-US"/>
              </w:rPr>
            </w:pPr>
            <w:r w:rsidRPr="00DD46BD">
              <w:rPr>
                <w:rFonts w:ascii="NTFPreCursivefk" w:hAnsi="NTFPreCursivefk"/>
                <w:sz w:val="44"/>
                <w:lang w:val="en-US"/>
              </w:rPr>
              <w:t xml:space="preserve">Get creative and build a bug hotel to put in our outdoor area using recycled materials. </w:t>
            </w:r>
          </w:p>
        </w:tc>
        <w:tc>
          <w:tcPr>
            <w:tcW w:w="6520" w:type="dxa"/>
          </w:tcPr>
          <w:p w:rsidR="007E047B" w:rsidRPr="00DD46BD" w:rsidRDefault="007E047B" w:rsidP="00E44E37">
            <w:pPr>
              <w:jc w:val="center"/>
              <w:rPr>
                <w:rFonts w:ascii="NTFPreCursivefk" w:hAnsi="NTFPreCursivefk"/>
                <w:sz w:val="44"/>
                <w:lang w:val="en-US"/>
              </w:rPr>
            </w:pPr>
            <w:r w:rsidRPr="00DD46BD">
              <w:rPr>
                <w:rFonts w:ascii="NTFPreCursivefk" w:hAnsi="NTFPreCursivefk"/>
                <w:sz w:val="44"/>
                <w:lang w:val="en-US"/>
              </w:rPr>
              <w:t xml:space="preserve">Create a representation of </w:t>
            </w:r>
            <w:r w:rsidR="00DD46BD" w:rsidRPr="00DD46BD">
              <w:rPr>
                <w:rFonts w:ascii="NTFPreCursivefk" w:hAnsi="NTFPreCursivefk"/>
                <w:sz w:val="44"/>
                <w:lang w:val="en-US"/>
              </w:rPr>
              <w:t>a toy</w:t>
            </w:r>
            <w:r w:rsidRPr="00DD46BD">
              <w:rPr>
                <w:rFonts w:ascii="NTFPreCursivefk" w:hAnsi="NTFPreCursivefk"/>
                <w:sz w:val="44"/>
                <w:lang w:val="en-US"/>
              </w:rPr>
              <w:t xml:space="preserve"> in an artistic way of your choosing. This could be papier-</w:t>
            </w:r>
            <w:proofErr w:type="spellStart"/>
            <w:r w:rsidRPr="00DD46BD">
              <w:rPr>
                <w:rFonts w:ascii="NTFPreCursivefk" w:hAnsi="NTFPreCursivefk"/>
                <w:sz w:val="44"/>
                <w:lang w:val="en-US"/>
              </w:rPr>
              <w:t>mache</w:t>
            </w:r>
            <w:proofErr w:type="spellEnd"/>
            <w:r w:rsidRPr="00DD46BD">
              <w:rPr>
                <w:rFonts w:ascii="NTFPreCursivefk" w:hAnsi="NTFPreCursivefk"/>
                <w:sz w:val="44"/>
                <w:lang w:val="en-US"/>
              </w:rPr>
              <w:t xml:space="preserve">, paint, collage, using natural resources. </w:t>
            </w:r>
          </w:p>
        </w:tc>
        <w:tc>
          <w:tcPr>
            <w:tcW w:w="3545" w:type="dxa"/>
          </w:tcPr>
          <w:p w:rsidR="007E047B" w:rsidRPr="00DD46BD" w:rsidRDefault="007E047B" w:rsidP="00E44E37">
            <w:pPr>
              <w:jc w:val="center"/>
              <w:rPr>
                <w:rFonts w:ascii="NTFPreCursivefk" w:hAnsi="NTFPreCursivefk"/>
                <w:sz w:val="44"/>
                <w:lang w:val="en-US"/>
              </w:rPr>
            </w:pPr>
            <w:r w:rsidRPr="00DD46BD">
              <w:rPr>
                <w:rFonts w:ascii="NTFPreCursivefk" w:hAnsi="NTFPreCursivefk"/>
                <w:sz w:val="44"/>
                <w:lang w:val="en-US"/>
              </w:rPr>
              <w:t>Sketch a</w:t>
            </w:r>
            <w:r w:rsidR="00DD46BD" w:rsidRPr="00DD46BD">
              <w:rPr>
                <w:rFonts w:ascii="NTFPreCursivefk" w:hAnsi="NTFPreCursivefk"/>
                <w:sz w:val="44"/>
                <w:lang w:val="en-US"/>
              </w:rPr>
              <w:t xml:space="preserve"> toy using pencils</w:t>
            </w:r>
            <w:r w:rsidRPr="00DD46BD">
              <w:rPr>
                <w:rFonts w:ascii="NTFPreCursivefk" w:hAnsi="NTFPreCursivefk"/>
                <w:sz w:val="44"/>
                <w:lang w:val="en-US"/>
              </w:rPr>
              <w:t xml:space="preserve">. </w:t>
            </w:r>
          </w:p>
        </w:tc>
      </w:tr>
      <w:tr w:rsidR="007E047B" w:rsidRPr="00DD46BD" w:rsidTr="00DD46BD">
        <w:trPr>
          <w:trHeight w:val="2305"/>
        </w:trPr>
        <w:tc>
          <w:tcPr>
            <w:tcW w:w="5382" w:type="dxa"/>
          </w:tcPr>
          <w:p w:rsidR="007E047B" w:rsidRPr="00DD46BD" w:rsidRDefault="007E047B" w:rsidP="00DD46BD">
            <w:pPr>
              <w:rPr>
                <w:rFonts w:ascii="NTFPreCursivefk" w:hAnsi="NTFPreCursivefk"/>
                <w:sz w:val="44"/>
                <w:lang w:val="en-US"/>
              </w:rPr>
            </w:pPr>
            <w:r w:rsidRPr="00DD46BD">
              <w:rPr>
                <w:rFonts w:ascii="NTFPreCursivefk" w:hAnsi="NTFPreCursivefk"/>
                <w:sz w:val="44"/>
                <w:lang w:val="en-US"/>
              </w:rPr>
              <w:t xml:space="preserve">Complete the weekly Phonics reading and spelling videos on Seesaw. Bring in your spellings into class for me to </w:t>
            </w:r>
            <w:r w:rsidR="00DD46BD" w:rsidRPr="00DD46BD">
              <w:rPr>
                <w:rFonts w:ascii="NTFPreCursivefk" w:hAnsi="NTFPreCursivefk"/>
                <w:sz w:val="44"/>
                <w:lang w:val="en-US"/>
              </w:rPr>
              <w:t>see</w:t>
            </w:r>
            <w:r w:rsidRPr="00DD46BD">
              <w:rPr>
                <w:rFonts w:ascii="NTFPreCursivefk" w:hAnsi="NTFPreCursivefk"/>
                <w:sz w:val="44"/>
                <w:lang w:val="en-US"/>
              </w:rPr>
              <w:t xml:space="preserve">. </w:t>
            </w:r>
          </w:p>
        </w:tc>
        <w:tc>
          <w:tcPr>
            <w:tcW w:w="6520" w:type="dxa"/>
          </w:tcPr>
          <w:p w:rsidR="007E047B" w:rsidRPr="00DD46BD" w:rsidRDefault="007E047B" w:rsidP="00E44E37">
            <w:pPr>
              <w:jc w:val="center"/>
              <w:rPr>
                <w:rFonts w:ascii="NTFPreCursivefk" w:hAnsi="NTFPreCursivefk"/>
                <w:sz w:val="44"/>
                <w:lang w:val="en-US"/>
              </w:rPr>
            </w:pPr>
            <w:r w:rsidRPr="00DD46BD">
              <w:rPr>
                <w:rFonts w:ascii="NTFPreCursivefk" w:hAnsi="NTFPreCursivefk"/>
                <w:sz w:val="44"/>
                <w:lang w:val="en-US"/>
              </w:rPr>
              <w:t xml:space="preserve">Write a story about a </w:t>
            </w:r>
            <w:r w:rsidR="00DD46BD" w:rsidRPr="00DD46BD">
              <w:rPr>
                <w:rFonts w:ascii="NTFPreCursivefk" w:hAnsi="NTFPreCursivefk"/>
                <w:sz w:val="44"/>
                <w:lang w:val="en-US"/>
              </w:rPr>
              <w:t>toy</w:t>
            </w:r>
            <w:r w:rsidRPr="00DD46BD">
              <w:rPr>
                <w:rFonts w:ascii="NTFPreCursivefk" w:hAnsi="NTFPreCursivefk"/>
                <w:sz w:val="44"/>
                <w:lang w:val="en-US"/>
              </w:rPr>
              <w:t xml:space="preserve"> who gets lost</w:t>
            </w:r>
            <w:r w:rsidR="00DD46BD" w:rsidRPr="00DD46BD">
              <w:rPr>
                <w:rFonts w:ascii="NTFPreCursivefk" w:hAnsi="NTFPreCursivefk"/>
                <w:sz w:val="44"/>
                <w:lang w:val="en-US"/>
              </w:rPr>
              <w:t xml:space="preserve">. What happens to it? </w:t>
            </w:r>
            <w:r w:rsidRPr="00DD46BD">
              <w:rPr>
                <w:rFonts w:ascii="NTFPreCursivefk" w:hAnsi="NTFPreCursivefk"/>
                <w:sz w:val="44"/>
                <w:lang w:val="en-US"/>
              </w:rPr>
              <w:t xml:space="preserve">Include illustrations.  </w:t>
            </w:r>
          </w:p>
        </w:tc>
        <w:tc>
          <w:tcPr>
            <w:tcW w:w="3545" w:type="dxa"/>
          </w:tcPr>
          <w:p w:rsidR="007E047B" w:rsidRPr="00DD46BD" w:rsidRDefault="007E047B" w:rsidP="00E44E37">
            <w:pPr>
              <w:jc w:val="center"/>
              <w:rPr>
                <w:rFonts w:ascii="NTFPreCursivefk" w:hAnsi="NTFPreCursivefk"/>
                <w:sz w:val="44"/>
                <w:lang w:val="en-US"/>
              </w:rPr>
            </w:pPr>
            <w:r w:rsidRPr="00DD46BD">
              <w:rPr>
                <w:rFonts w:ascii="NTFPreCursivefk" w:hAnsi="NTFPreCursivefk"/>
                <w:sz w:val="44"/>
                <w:lang w:val="en-US"/>
              </w:rPr>
              <w:t xml:space="preserve">Find out about </w:t>
            </w:r>
            <w:r w:rsidR="00DD46BD" w:rsidRPr="00DD46BD">
              <w:rPr>
                <w:rFonts w:ascii="NTFPreCursivefk" w:hAnsi="NTFPreCursivefk"/>
                <w:sz w:val="44"/>
                <w:lang w:val="en-US"/>
              </w:rPr>
              <w:t xml:space="preserve">toys from the past </w:t>
            </w:r>
            <w:r w:rsidRPr="00DD46BD">
              <w:rPr>
                <w:rFonts w:ascii="NTFPreCursivefk" w:hAnsi="NTFPreCursivefk"/>
                <w:sz w:val="44"/>
                <w:lang w:val="en-US"/>
              </w:rPr>
              <w:t xml:space="preserve">and create a poster about </w:t>
            </w:r>
            <w:r w:rsidR="00DD46BD" w:rsidRPr="00DD46BD">
              <w:rPr>
                <w:rFonts w:ascii="NTFPreCursivefk" w:hAnsi="NTFPreCursivefk"/>
                <w:sz w:val="44"/>
                <w:lang w:val="en-US"/>
              </w:rPr>
              <w:t>them</w:t>
            </w:r>
            <w:r w:rsidRPr="00DD46BD">
              <w:rPr>
                <w:rFonts w:ascii="NTFPreCursivefk" w:hAnsi="NTFPreCursivefk"/>
                <w:sz w:val="44"/>
                <w:lang w:val="en-US"/>
              </w:rPr>
              <w:t xml:space="preserve"> with facts and </w:t>
            </w:r>
            <w:r w:rsidR="00DD46BD" w:rsidRPr="00DD46BD">
              <w:rPr>
                <w:rFonts w:ascii="NTFPreCursivefk" w:hAnsi="NTFPreCursivefk"/>
                <w:sz w:val="44"/>
                <w:lang w:val="en-US"/>
              </w:rPr>
              <w:t>drawings</w:t>
            </w:r>
            <w:r w:rsidRPr="00DD46BD">
              <w:rPr>
                <w:rFonts w:ascii="NTFPreCursivefk" w:hAnsi="NTFPreCursivefk"/>
                <w:sz w:val="44"/>
                <w:lang w:val="en-US"/>
              </w:rPr>
              <w:t xml:space="preserve">. </w:t>
            </w:r>
          </w:p>
        </w:tc>
      </w:tr>
    </w:tbl>
    <w:p w:rsidR="00E44E37" w:rsidRPr="00DD46BD" w:rsidRDefault="00DD46BD" w:rsidP="00731EC9">
      <w:pPr>
        <w:tabs>
          <w:tab w:val="left" w:pos="720"/>
          <w:tab w:val="center" w:pos="7699"/>
        </w:tabs>
        <w:rPr>
          <w:rFonts w:ascii="NTFPreCursivefk" w:hAnsi="NTFPreCursivefk"/>
          <w:sz w:val="40"/>
          <w:lang w:val="en-US"/>
        </w:rPr>
      </w:pPr>
      <w:r w:rsidRPr="00DD46BD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77BF878D" wp14:editId="09C02948">
            <wp:simplePos x="0" y="0"/>
            <wp:positionH relativeFrom="margin">
              <wp:align>right</wp:align>
            </wp:positionH>
            <wp:positionV relativeFrom="paragraph">
              <wp:posOffset>210185</wp:posOffset>
            </wp:positionV>
            <wp:extent cx="2402981" cy="2276508"/>
            <wp:effectExtent l="0" t="0" r="0" b="0"/>
            <wp:wrapSquare wrapText="bothSides"/>
            <wp:docPr id="4" name="Picture 4" descr="Numbers 1-100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bers 1-100 Cha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35" b="4350"/>
                    <a:stretch/>
                  </pic:blipFill>
                  <pic:spPr bwMode="auto">
                    <a:xfrm>
                      <a:off x="0" y="0"/>
                      <a:ext cx="2402981" cy="227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EC9" w:rsidRPr="00DD46BD">
        <w:rPr>
          <w:rFonts w:ascii="NTFPreCursivefk" w:hAnsi="NTFPreCursivefk"/>
          <w:sz w:val="40"/>
          <w:lang w:val="en-US"/>
        </w:rPr>
        <w:tab/>
      </w:r>
      <w:r w:rsidR="00731EC9" w:rsidRPr="00DD46BD">
        <w:rPr>
          <w:rFonts w:ascii="NTFPreCursivefk" w:hAnsi="NTFPreCursivefk"/>
          <w:sz w:val="40"/>
          <w:lang w:val="en-US"/>
        </w:rPr>
        <w:tab/>
      </w:r>
    </w:p>
    <w:p w:rsidR="00E44E37" w:rsidRPr="00DD46BD" w:rsidRDefault="00DD46BD" w:rsidP="00E44E37">
      <w:pPr>
        <w:jc w:val="center"/>
        <w:rPr>
          <w:rFonts w:ascii="NTFPreCursivefk" w:hAnsi="NTFPreCursivefk"/>
          <w:sz w:val="40"/>
          <w:lang w:val="en-US"/>
        </w:rPr>
      </w:pPr>
      <w:r w:rsidRPr="00DD46B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11430</wp:posOffset>
                </wp:positionV>
                <wp:extent cx="6572250" cy="14287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46BD" w:rsidRPr="00DD46BD" w:rsidRDefault="00DD46BD">
                            <w:pPr>
                              <w:rPr>
                                <w:rFonts w:ascii="NTFPreCursivefk" w:hAnsi="NTFPreCursivefk"/>
                                <w:sz w:val="48"/>
                              </w:rPr>
                            </w:pPr>
                            <w:r w:rsidRPr="00DD46BD">
                              <w:rPr>
                                <w:rFonts w:ascii="NTFPreCursivefk" w:hAnsi="NTFPreCursivefk"/>
                                <w:sz w:val="48"/>
                              </w:rPr>
                              <w:t>Count to 100!</w:t>
                            </w:r>
                          </w:p>
                          <w:p w:rsidR="00DD46BD" w:rsidRPr="00DD46BD" w:rsidRDefault="00DD46BD">
                            <w:pPr>
                              <w:rPr>
                                <w:rFonts w:ascii="NTFPreCursivefk" w:hAnsi="NTFPreCursivefk"/>
                                <w:sz w:val="48"/>
                              </w:rPr>
                            </w:pPr>
                            <w:r w:rsidRPr="00DD46BD">
                              <w:rPr>
                                <w:rFonts w:ascii="NTFPreCursivefk" w:hAnsi="NTFPreCursivefk"/>
                                <w:sz w:val="48"/>
                              </w:rPr>
                              <w:t xml:space="preserve">Write and read all numbers between 0 and 100 by the end of October!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.5pt;margin-top:.9pt;width:517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" fillcolor="white [3201]" strokeweight=".5pt">
                <v:textbox>
                  <w:txbxContent>
                    <w:p w:rsidR="00DD46BD" w:rsidRPr="00DD46BD" w:rsidRDefault="00DD46BD">
                      <w:pPr>
                        <w:rPr>
                          <w:rFonts w:ascii="NTFPreCursivefk" w:hAnsi="NTFPreCursivefk"/>
                          <w:sz w:val="48"/>
                        </w:rPr>
                      </w:pPr>
                      <w:r w:rsidRPr="00DD46BD">
                        <w:rPr>
                          <w:rFonts w:ascii="NTFPreCursivefk" w:hAnsi="NTFPreCursivefk"/>
                          <w:sz w:val="48"/>
                        </w:rPr>
                        <w:t>Count to 100!</w:t>
                      </w:r>
                    </w:p>
                    <w:p w:rsidR="00DD46BD" w:rsidRPr="00DD46BD" w:rsidRDefault="00DD46BD">
                      <w:pPr>
                        <w:rPr>
                          <w:rFonts w:ascii="NTFPreCursivefk" w:hAnsi="NTFPreCursivefk"/>
                          <w:sz w:val="48"/>
                        </w:rPr>
                      </w:pPr>
                      <w:r w:rsidRPr="00DD46BD">
                        <w:rPr>
                          <w:rFonts w:ascii="NTFPreCursivefk" w:hAnsi="NTFPreCursivefk"/>
                          <w:sz w:val="48"/>
                        </w:rPr>
                        <w:t xml:space="preserve">Write and read all numbers between 0 and 100 by the end of October! </w:t>
                      </w:r>
                    </w:p>
                  </w:txbxContent>
                </v:textbox>
              </v:shape>
            </w:pict>
          </mc:Fallback>
        </mc:AlternateContent>
      </w:r>
    </w:p>
    <w:p w:rsidR="00E44E37" w:rsidRPr="00DD46BD" w:rsidRDefault="00E44E37" w:rsidP="00E44E37">
      <w:pPr>
        <w:jc w:val="center"/>
        <w:rPr>
          <w:rFonts w:ascii="NTFPreCursivefk" w:hAnsi="NTFPreCursivefk"/>
          <w:sz w:val="40"/>
          <w:lang w:val="en-US"/>
        </w:rPr>
      </w:pPr>
    </w:p>
    <w:p w:rsidR="00E44E37" w:rsidRPr="00DD46BD" w:rsidRDefault="00E44E37" w:rsidP="00E44E37">
      <w:pPr>
        <w:jc w:val="center"/>
        <w:rPr>
          <w:rFonts w:ascii="NTFPreCursivefk" w:hAnsi="NTFPreCursivefk"/>
          <w:sz w:val="40"/>
          <w:lang w:val="en-US"/>
        </w:rPr>
      </w:pPr>
    </w:p>
    <w:p w:rsidR="00E44E37" w:rsidRPr="00DD46BD" w:rsidRDefault="00E44E37" w:rsidP="00E44E37">
      <w:pPr>
        <w:jc w:val="center"/>
        <w:rPr>
          <w:rFonts w:ascii="NTFPreCursivefk" w:hAnsi="NTFPreCursivefk"/>
          <w:sz w:val="40"/>
          <w:lang w:val="en-US"/>
        </w:rPr>
      </w:pPr>
      <w:bookmarkStart w:id="0" w:name="_GoBack"/>
      <w:bookmarkEnd w:id="0"/>
    </w:p>
    <w:p w:rsidR="00E44E37" w:rsidRPr="00DD46BD" w:rsidRDefault="00E44E37" w:rsidP="00135223">
      <w:pPr>
        <w:tabs>
          <w:tab w:val="left" w:pos="1960"/>
        </w:tabs>
        <w:rPr>
          <w:rFonts w:ascii="NTFPreCursivefk" w:hAnsi="NTFPreCursivefk"/>
          <w:sz w:val="40"/>
          <w:lang w:val="en-US"/>
        </w:rPr>
      </w:pPr>
    </w:p>
    <w:sectPr w:rsidR="00E44E37" w:rsidRPr="00DD46BD" w:rsidSect="00731EC9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223" w:rsidRDefault="00135223" w:rsidP="00135223">
      <w:pPr>
        <w:spacing w:after="0" w:line="240" w:lineRule="auto"/>
      </w:pPr>
      <w:r>
        <w:separator/>
      </w:r>
    </w:p>
  </w:endnote>
  <w:endnote w:type="continuationSeparator" w:id="0">
    <w:p w:rsidR="00135223" w:rsidRDefault="00135223" w:rsidP="0013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223" w:rsidRDefault="00135223" w:rsidP="00135223">
      <w:pPr>
        <w:spacing w:after="0" w:line="240" w:lineRule="auto"/>
      </w:pPr>
      <w:r>
        <w:separator/>
      </w:r>
    </w:p>
  </w:footnote>
  <w:footnote w:type="continuationSeparator" w:id="0">
    <w:p w:rsidR="00135223" w:rsidRDefault="00135223" w:rsidP="00135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37"/>
    <w:rsid w:val="00135223"/>
    <w:rsid w:val="001977F6"/>
    <w:rsid w:val="00731EC9"/>
    <w:rsid w:val="007E047B"/>
    <w:rsid w:val="00DD46BD"/>
    <w:rsid w:val="00E4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BFB4"/>
  <w15:chartTrackingRefBased/>
  <w15:docId w15:val="{B3C06D58-0FB3-4B6C-888E-A0C18766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223"/>
  </w:style>
  <w:style w:type="paragraph" w:styleId="Footer">
    <w:name w:val="footer"/>
    <w:basedOn w:val="Normal"/>
    <w:link w:val="FooterChar"/>
    <w:uiPriority w:val="99"/>
    <w:unhideWhenUsed/>
    <w:rsid w:val="00135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223"/>
  </w:style>
  <w:style w:type="paragraph" w:styleId="BalloonText">
    <w:name w:val="Balloon Text"/>
    <w:basedOn w:val="Normal"/>
    <w:link w:val="BalloonTextChar"/>
    <w:uiPriority w:val="99"/>
    <w:semiHidden/>
    <w:unhideWhenUsed/>
    <w:rsid w:val="007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Barron, Chelsea</cp:lastModifiedBy>
  <cp:revision>2</cp:revision>
  <cp:lastPrinted>2024-09-10T11:05:00Z</cp:lastPrinted>
  <dcterms:created xsi:type="dcterms:W3CDTF">2024-09-10T11:06:00Z</dcterms:created>
  <dcterms:modified xsi:type="dcterms:W3CDTF">2024-09-10T11:06:00Z</dcterms:modified>
</cp:coreProperties>
</file>